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B0CD" w14:textId="5A215D13" w:rsidR="009675C7" w:rsidRPr="008079C2" w:rsidRDefault="002D1175" w:rsidP="002D1175">
      <w:pPr>
        <w:bidi/>
        <w:jc w:val="center"/>
        <w:rPr>
          <w:rFonts w:cstheme="minorHAnsi"/>
          <w:b/>
          <w:bCs/>
          <w:sz w:val="42"/>
          <w:szCs w:val="42"/>
          <w:rtl/>
          <w:lang w:bidi="ar-LY"/>
        </w:rPr>
      </w:pPr>
      <w:r w:rsidRPr="008079C2">
        <w:rPr>
          <w:rFonts w:cstheme="minorHAnsi"/>
          <w:b/>
          <w:bCs/>
          <w:sz w:val="42"/>
          <w:szCs w:val="42"/>
          <w:rtl/>
          <w:lang w:bidi="ar-LY"/>
        </w:rPr>
        <w:t>اليوم العالمي للسلامة والصحة</w:t>
      </w:r>
    </w:p>
    <w:p w14:paraId="2119796A" w14:textId="3F243939" w:rsidR="002D1175" w:rsidRPr="008079C2" w:rsidRDefault="002D1175" w:rsidP="002D1175">
      <w:pPr>
        <w:bidi/>
        <w:jc w:val="center"/>
        <w:rPr>
          <w:rFonts w:cstheme="minorHAnsi"/>
          <w:sz w:val="42"/>
          <w:szCs w:val="42"/>
          <w:rtl/>
          <w:lang w:bidi="ar-LY"/>
        </w:rPr>
      </w:pPr>
      <w:r w:rsidRPr="008079C2">
        <w:rPr>
          <w:rFonts w:cstheme="minorHAnsi"/>
          <w:sz w:val="42"/>
          <w:szCs w:val="42"/>
          <w:rtl/>
          <w:lang w:bidi="ar-LY"/>
        </w:rPr>
        <w:t xml:space="preserve">يحتفل العالم بتاريخ 28 ابريل من كل عام باليوم العالمي للسلامة والصحة وحيث ان شركة السرير للعمليات النفطية تضع سلامة وصحة مستخدميها في أعلى أولوياتها قررت إقامة احتفال في هذا اليوم </w:t>
      </w:r>
      <w:r w:rsidRPr="008079C2">
        <w:rPr>
          <w:rFonts w:cstheme="minorHAnsi" w:hint="cs"/>
          <w:sz w:val="42"/>
          <w:szCs w:val="42"/>
          <w:rtl/>
          <w:lang w:bidi="ar-LY"/>
        </w:rPr>
        <w:t xml:space="preserve">بإشراف إدارة الصحة والسلامة والبيئة التي حرصت على ان </w:t>
      </w:r>
      <w:r w:rsidR="0071115D" w:rsidRPr="008079C2">
        <w:rPr>
          <w:rFonts w:cstheme="minorHAnsi" w:hint="cs"/>
          <w:sz w:val="42"/>
          <w:szCs w:val="42"/>
          <w:rtl/>
          <w:lang w:bidi="ar-LY"/>
        </w:rPr>
        <w:t xml:space="preserve">القيام بعدد من المحاضرات والورش العمل التي تساهم </w:t>
      </w:r>
      <w:r w:rsidR="008079C2" w:rsidRPr="008079C2">
        <w:rPr>
          <w:rFonts w:cstheme="minorHAnsi" w:hint="cs"/>
          <w:sz w:val="42"/>
          <w:szCs w:val="42"/>
          <w:rtl/>
          <w:lang w:bidi="ar-LY"/>
        </w:rPr>
        <w:t>في تعزيز ثقافة</w:t>
      </w:r>
      <w:r w:rsidR="0071115D" w:rsidRPr="008079C2">
        <w:rPr>
          <w:rFonts w:cstheme="minorHAnsi" w:hint="cs"/>
          <w:sz w:val="42"/>
          <w:szCs w:val="42"/>
          <w:rtl/>
          <w:lang w:bidi="ar-LY"/>
        </w:rPr>
        <w:t xml:space="preserve"> المستخدمين في مختلف المواقع بشأن عدد من الأمور المتعلقة بالصحة والسلامة المهنية</w:t>
      </w:r>
    </w:p>
    <w:p w14:paraId="6296E960" w14:textId="6C0C06BF" w:rsidR="0071115D" w:rsidRPr="008079C2" w:rsidRDefault="008079C2" w:rsidP="0071115D">
      <w:pPr>
        <w:bidi/>
        <w:jc w:val="center"/>
        <w:rPr>
          <w:rFonts w:cstheme="minorHAnsi"/>
          <w:sz w:val="42"/>
          <w:szCs w:val="42"/>
          <w:rtl/>
          <w:lang w:bidi="ar-LY"/>
        </w:rPr>
      </w:pPr>
      <w:r w:rsidRPr="008079C2">
        <w:rPr>
          <w:rFonts w:cstheme="minorHAnsi" w:hint="cs"/>
          <w:sz w:val="42"/>
          <w:szCs w:val="42"/>
          <w:rtl/>
          <w:lang w:bidi="ar-LY"/>
        </w:rPr>
        <w:t xml:space="preserve">افتتح هذا اليوم بكلمة من السيد/ رئيس لجنة الإدارة الذي </w:t>
      </w:r>
      <w:r>
        <w:rPr>
          <w:rFonts w:cstheme="minorHAnsi" w:hint="cs"/>
          <w:sz w:val="42"/>
          <w:szCs w:val="42"/>
          <w:rtl/>
          <w:lang w:bidi="ar-LY"/>
        </w:rPr>
        <w:t>أ</w:t>
      </w:r>
      <w:r w:rsidRPr="008079C2">
        <w:rPr>
          <w:rFonts w:cstheme="minorHAnsi" w:hint="cs"/>
          <w:sz w:val="42"/>
          <w:szCs w:val="42"/>
          <w:rtl/>
          <w:lang w:bidi="ar-LY"/>
        </w:rPr>
        <w:t xml:space="preserve">ثنى على مجهودات إدارة الصحة والسلامة والبيئة طيلة السنوات الماضية للحفاظ على سجلات الشركة خالية من الحوادث ذات الوقت الضائع وذلك بحرصهم على متابعة الأعمال وتدريب المستخدمين في مختلف المواقع كما قام بتكريم المستخدمين الذين شاركوا في منح أفكارهم لتحسين الوضع الأمني والصحي باستخدام بطاقات الإبلاغ عن الحوادث </w:t>
      </w:r>
    </w:p>
    <w:p w14:paraId="2D1D059D" w14:textId="35D3C5F5" w:rsidR="0071115D" w:rsidRPr="008079C2" w:rsidRDefault="0071115D" w:rsidP="0071115D">
      <w:pPr>
        <w:bidi/>
        <w:jc w:val="center"/>
        <w:rPr>
          <w:rFonts w:cstheme="minorHAnsi"/>
          <w:sz w:val="42"/>
          <w:szCs w:val="42"/>
          <w:rtl/>
          <w:lang w:bidi="ar-LY"/>
        </w:rPr>
      </w:pPr>
      <w:r w:rsidRPr="008079C2">
        <w:rPr>
          <w:rFonts w:cstheme="minorHAnsi" w:hint="cs"/>
          <w:sz w:val="42"/>
          <w:szCs w:val="42"/>
          <w:rtl/>
          <w:lang w:bidi="ar-LY"/>
        </w:rPr>
        <w:t xml:space="preserve">كما </w:t>
      </w:r>
      <w:proofErr w:type="spellStart"/>
      <w:r w:rsidRPr="008079C2">
        <w:rPr>
          <w:rFonts w:cstheme="minorHAnsi" w:hint="cs"/>
          <w:sz w:val="42"/>
          <w:szCs w:val="42"/>
          <w:rtl/>
          <w:lang w:bidi="ar-LY"/>
        </w:rPr>
        <w:t>نضمت</w:t>
      </w:r>
      <w:proofErr w:type="spellEnd"/>
      <w:r w:rsidR="008079C2" w:rsidRPr="008079C2">
        <w:rPr>
          <w:rFonts w:cstheme="minorHAnsi" w:hint="cs"/>
          <w:sz w:val="42"/>
          <w:szCs w:val="42"/>
          <w:rtl/>
          <w:lang w:bidi="ar-LY"/>
        </w:rPr>
        <w:t xml:space="preserve"> إدارة الصحة والسلامة عدد من النشاطات العملية التي من شأنها ترك الأثر الإيجابي للمستخدمين لمتابعة بعض العادات الصحية التي ستعود عليهم وعلى اسرهم بالنفع  </w:t>
      </w:r>
    </w:p>
    <w:sectPr w:rsidR="0071115D" w:rsidRPr="00807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2F"/>
    <w:rsid w:val="002D1175"/>
    <w:rsid w:val="0071115D"/>
    <w:rsid w:val="008079C2"/>
    <w:rsid w:val="009675C7"/>
    <w:rsid w:val="00AF4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52D"/>
  <w15:chartTrackingRefBased/>
  <w15:docId w15:val="{0585E126-7F96-4F1B-99ED-A5DB8AFE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Sarir Oil Operations</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Mosaab Abughrara</dc:creator>
  <cp:keywords/>
  <dc:description/>
  <cp:lastModifiedBy>Mosaab Abughrara</cp:lastModifiedBy>
  <cp:revision>2</cp:revision>
  <dcterms:created xsi:type="dcterms:W3CDTF">2024-04-29T06:25:00Z</dcterms:created>
  <dcterms:modified xsi:type="dcterms:W3CDTF">2024-04-29T06:51:00Z</dcterms:modified>
</cp:coreProperties>
</file>